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eastAsia="黑体" w:cs="仿宋_GB2312"/>
          <w:sz w:val="32"/>
          <w:szCs w:val="32"/>
          <w:shd w:val="clear" w:color="auto" w:fill="FFFFFF"/>
        </w:rPr>
        <w:t>附件4</w:t>
      </w:r>
    </w:p>
    <w:p>
      <w:pPr>
        <w:spacing w:line="240" w:lineRule="exact"/>
        <w:jc w:val="center"/>
        <w:rPr>
          <w:rFonts w:hint="eastAsia" w:ascii="方正小标宋简体" w:eastAsia="方正小标宋简体" w:cs="仿宋_GB2312"/>
          <w:b/>
          <w:bCs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kern w:val="0"/>
          <w:sz w:val="44"/>
          <w:szCs w:val="44"/>
        </w:rPr>
        <w:t>广元市特药系统操作人</w:t>
      </w:r>
      <w:bookmarkStart w:id="0" w:name="_GoBack"/>
      <w:bookmarkEnd w:id="0"/>
      <w:r>
        <w:rPr>
          <w:rFonts w:hint="eastAsia" w:ascii="方正小标宋简体" w:eastAsia="方正小标宋简体" w:cs="仿宋_GB2312"/>
          <w:bCs/>
          <w:kern w:val="0"/>
          <w:sz w:val="44"/>
          <w:szCs w:val="44"/>
        </w:rPr>
        <w:t>员名单</w:t>
      </w:r>
    </w:p>
    <w:p>
      <w:pPr>
        <w:spacing w:line="240" w:lineRule="exact"/>
        <w:jc w:val="center"/>
        <w:rPr>
          <w:rFonts w:hint="eastAsia" w:ascii="方正小标宋简体" w:eastAsia="方正小标宋简体" w:cs="仿宋_GB2312"/>
          <w:b/>
          <w:sz w:val="36"/>
          <w:szCs w:val="36"/>
          <w:shd w:val="clear" w:color="auto" w:fill="FFFFFF"/>
        </w:rPr>
      </w:pPr>
    </w:p>
    <w:tbl>
      <w:tblPr>
        <w:tblStyle w:val="9"/>
        <w:tblW w:w="101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04"/>
        <w:gridCol w:w="2153"/>
        <w:gridCol w:w="1545"/>
        <w:gridCol w:w="977"/>
        <w:gridCol w:w="1484"/>
        <w:gridCol w:w="1082"/>
        <w:gridCol w:w="9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  <w:kern w:val="0"/>
              </w:rPr>
              <w:t>医药机构名  称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  <w:kern w:val="0"/>
              </w:rPr>
              <w:t>姓 名</w:t>
            </w:r>
          </w:p>
        </w:tc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  <w:kern w:val="0"/>
              </w:rPr>
            </w:pPr>
            <w:r>
              <w:rPr>
                <w:rFonts w:hint="eastAsia" w:ascii="黑体" w:eastAsia="黑体" w:cs="仿宋_GB2312"/>
                <w:kern w:val="0"/>
              </w:rPr>
              <w:t>身份证号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  <w:kern w:val="0"/>
              </w:rPr>
              <w:t>人员类别（医师/护士/药师）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  <w:kern w:val="0"/>
              </w:rPr>
              <w:t>科室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  <w:kern w:val="0"/>
              </w:rPr>
              <w:t>国家编码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权限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  <w:kern w:val="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1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初审</w:t>
            </w:r>
            <w:r>
              <w:rPr>
                <w:rFonts w:hint="eastAsia" w:ascii="仿宋_GB2312" w:eastAsia="仿宋_GB2312" w:cs="仿宋_GB2312"/>
              </w:rPr>
              <w:t>/</w:t>
            </w:r>
            <w:r>
              <w:rPr>
                <w:rFonts w:hint="eastAsia" w:ascii="黑体" w:eastAsia="黑体" w:cs="仿宋_GB2312"/>
              </w:rPr>
              <w:t>复审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仿宋_GB231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宋体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B11"/>
    <w:rsid w:val="043A6139"/>
    <w:rsid w:val="0A893B11"/>
    <w:rsid w:val="0DF83A42"/>
    <w:rsid w:val="102034C8"/>
    <w:rsid w:val="10D62BAC"/>
    <w:rsid w:val="2D3B23CA"/>
    <w:rsid w:val="2EEE322E"/>
    <w:rsid w:val="318F41B2"/>
    <w:rsid w:val="39CC41F8"/>
    <w:rsid w:val="418950B6"/>
    <w:rsid w:val="42114759"/>
    <w:rsid w:val="5A392995"/>
    <w:rsid w:val="5B2B7891"/>
    <w:rsid w:val="61307569"/>
    <w:rsid w:val="6A041C4D"/>
    <w:rsid w:val="70EC0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2021-10-26T09:16:00Z</dcterms:created>
  <dc:creator>鑫之乙</dc:creator>
  <cp:lastModifiedBy>无欲</cp:lastModifiedBy>
  <dcterms:modified xsi:type="dcterms:W3CDTF">2021-10-27T08:01:50Z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B28AD81B16D540F4968AE5BFAE48DBDB</vt:lpwstr>
  </property>
</Properties>
</file>